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707" w:rsidRDefault="003B5707" w:rsidP="003B5707">
      <w:pPr>
        <w:rPr>
          <w:sz w:val="28"/>
          <w:szCs w:val="28"/>
        </w:rPr>
      </w:pPr>
    </w:p>
    <w:p w:rsidR="003B5707" w:rsidRDefault="009A36F4" w:rsidP="003B5707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Рабочий стол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6F4" w:rsidRDefault="009A36F4" w:rsidP="006144F7">
      <w:pPr>
        <w:spacing w:line="360" w:lineRule="auto"/>
        <w:jc w:val="center"/>
        <w:rPr>
          <w:b/>
          <w:sz w:val="28"/>
          <w:szCs w:val="28"/>
        </w:rPr>
      </w:pPr>
    </w:p>
    <w:p w:rsidR="009A36F4" w:rsidRDefault="009A36F4" w:rsidP="006144F7">
      <w:pPr>
        <w:spacing w:line="360" w:lineRule="auto"/>
        <w:jc w:val="center"/>
        <w:rPr>
          <w:b/>
          <w:sz w:val="28"/>
          <w:szCs w:val="28"/>
        </w:rPr>
      </w:pPr>
    </w:p>
    <w:p w:rsidR="009A36F4" w:rsidRDefault="009A36F4" w:rsidP="006144F7">
      <w:pPr>
        <w:spacing w:line="360" w:lineRule="auto"/>
        <w:jc w:val="center"/>
        <w:rPr>
          <w:b/>
          <w:sz w:val="28"/>
          <w:szCs w:val="28"/>
        </w:rPr>
      </w:pPr>
    </w:p>
    <w:p w:rsidR="003B5707" w:rsidRPr="006144F7" w:rsidRDefault="003B5707" w:rsidP="006144F7">
      <w:pPr>
        <w:spacing w:line="360" w:lineRule="auto"/>
        <w:jc w:val="center"/>
        <w:rPr>
          <w:sz w:val="28"/>
          <w:szCs w:val="28"/>
        </w:rPr>
      </w:pPr>
      <w:r w:rsidRPr="00666D21">
        <w:rPr>
          <w:b/>
          <w:sz w:val="28"/>
          <w:szCs w:val="28"/>
        </w:rPr>
        <w:lastRenderedPageBreak/>
        <w:t>Содержание:</w:t>
      </w:r>
    </w:p>
    <w:p w:rsidR="003B5707" w:rsidRDefault="003B5707" w:rsidP="006144F7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>1.</w:t>
      </w:r>
      <w:r w:rsidR="006144F7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Пояснительная записка </w:t>
      </w:r>
    </w:p>
    <w:p w:rsidR="0055714C" w:rsidRPr="0055714C" w:rsidRDefault="0055714C" w:rsidP="0055714C">
      <w:pPr>
        <w:ind w:firstLine="708"/>
        <w:jc w:val="both"/>
        <w:rPr>
          <w:sz w:val="28"/>
          <w:szCs w:val="28"/>
        </w:rPr>
      </w:pPr>
      <w:r w:rsidRPr="0055714C">
        <w:rPr>
          <w:sz w:val="28"/>
          <w:szCs w:val="28"/>
        </w:rPr>
        <w:t>1.1 Концепция программы</w:t>
      </w:r>
    </w:p>
    <w:p w:rsidR="0055714C" w:rsidRPr="0055714C" w:rsidRDefault="0055714C" w:rsidP="0055714C">
      <w:pPr>
        <w:pStyle w:val="a3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55714C">
        <w:rPr>
          <w:sz w:val="28"/>
          <w:szCs w:val="28"/>
        </w:rPr>
        <w:t>1.2 Цель программы:</w:t>
      </w:r>
    </w:p>
    <w:p w:rsidR="0055714C" w:rsidRPr="0055714C" w:rsidRDefault="0055714C" w:rsidP="0055714C">
      <w:pPr>
        <w:pStyle w:val="a3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1.3 Задачи программы:</w:t>
      </w:r>
    </w:p>
    <w:p w:rsidR="0055714C" w:rsidRPr="0055714C" w:rsidRDefault="0055714C" w:rsidP="0055714C">
      <w:pPr>
        <w:pStyle w:val="a3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1.4 Возраст детей</w:t>
      </w:r>
    </w:p>
    <w:p w:rsidR="0055714C" w:rsidRPr="0055714C" w:rsidRDefault="0055714C" w:rsidP="0055714C">
      <w:pPr>
        <w:pStyle w:val="a3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1.5 Продолжительность реализации программы:</w:t>
      </w:r>
    </w:p>
    <w:p w:rsidR="0055714C" w:rsidRPr="0055714C" w:rsidRDefault="0055714C" w:rsidP="0055714C">
      <w:pPr>
        <w:pStyle w:val="a3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1.6 Оценка результативности программы:</w:t>
      </w:r>
    </w:p>
    <w:p w:rsidR="0055714C" w:rsidRPr="0055714C" w:rsidRDefault="0055714C" w:rsidP="0055714C">
      <w:pPr>
        <w:pStyle w:val="a3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1.7 Ожидаемые результаты:</w:t>
      </w:r>
    </w:p>
    <w:p w:rsidR="0055714C" w:rsidRPr="0055714C" w:rsidRDefault="0055714C" w:rsidP="0055714C">
      <w:pPr>
        <w:pStyle w:val="a3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1.8 Формы подведения итогов реализации программы:</w:t>
      </w:r>
    </w:p>
    <w:p w:rsidR="003B5707" w:rsidRPr="00666D21" w:rsidRDefault="003B5707" w:rsidP="006144F7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>2.</w:t>
      </w:r>
      <w:r w:rsidR="006144F7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Содержание программы </w:t>
      </w:r>
    </w:p>
    <w:p w:rsidR="0055714C" w:rsidRDefault="0055714C" w:rsidP="0055714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2.1. Возрастные особенности детей четырех лет.</w:t>
      </w:r>
    </w:p>
    <w:p w:rsidR="003B5707" w:rsidRPr="00666D21" w:rsidRDefault="0055714C" w:rsidP="0055714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3B5707" w:rsidRPr="00666D21">
        <w:rPr>
          <w:sz w:val="28"/>
          <w:szCs w:val="28"/>
        </w:rPr>
        <w:t xml:space="preserve">Учебно-тематический план </w:t>
      </w:r>
    </w:p>
    <w:p w:rsidR="003B5707" w:rsidRPr="00666D21" w:rsidRDefault="0055714C" w:rsidP="0055714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3B5707" w:rsidRPr="00666D21">
        <w:rPr>
          <w:sz w:val="28"/>
          <w:szCs w:val="28"/>
        </w:rPr>
        <w:t>Календарно-тематиче</w:t>
      </w:r>
      <w:r w:rsidR="006144F7">
        <w:rPr>
          <w:sz w:val="28"/>
          <w:szCs w:val="28"/>
        </w:rPr>
        <w:t>ское планирование</w:t>
      </w:r>
    </w:p>
    <w:p w:rsidR="003B5707" w:rsidRPr="00666D21" w:rsidRDefault="0055714C" w:rsidP="0055714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3B5707" w:rsidRPr="00666D21">
        <w:rPr>
          <w:sz w:val="28"/>
          <w:szCs w:val="28"/>
        </w:rPr>
        <w:t xml:space="preserve">Методы и формы образовательной деятельности </w:t>
      </w:r>
    </w:p>
    <w:p w:rsidR="003B5707" w:rsidRPr="00666D21" w:rsidRDefault="0055714C" w:rsidP="0055714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3B5707" w:rsidRPr="00666D21">
        <w:rPr>
          <w:sz w:val="28"/>
          <w:szCs w:val="28"/>
        </w:rPr>
        <w:t xml:space="preserve">Диагностика уровня музыкально-двигательного развития ребенка </w:t>
      </w:r>
    </w:p>
    <w:p w:rsidR="003B5707" w:rsidRPr="00666D21" w:rsidRDefault="0055714C" w:rsidP="006144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3B5707" w:rsidRPr="00666D21">
        <w:rPr>
          <w:sz w:val="28"/>
          <w:szCs w:val="28"/>
        </w:rPr>
        <w:t>.</w:t>
      </w:r>
      <w:r w:rsidR="006144F7">
        <w:rPr>
          <w:sz w:val="28"/>
          <w:szCs w:val="28"/>
        </w:rPr>
        <w:t xml:space="preserve"> </w:t>
      </w:r>
      <w:r w:rsidR="003B5707" w:rsidRPr="00666D21">
        <w:rPr>
          <w:sz w:val="28"/>
          <w:szCs w:val="28"/>
        </w:rPr>
        <w:t xml:space="preserve">Список литературы </w:t>
      </w:r>
    </w:p>
    <w:p w:rsidR="003B5707" w:rsidRPr="00666D21" w:rsidRDefault="0055714C" w:rsidP="006144F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="003B5707" w:rsidRPr="00666D21">
        <w:rPr>
          <w:sz w:val="28"/>
          <w:szCs w:val="28"/>
        </w:rPr>
        <w:t>.</w:t>
      </w:r>
      <w:r w:rsidR="006144F7">
        <w:rPr>
          <w:sz w:val="28"/>
          <w:szCs w:val="28"/>
        </w:rPr>
        <w:t xml:space="preserve"> </w:t>
      </w:r>
      <w:r w:rsidR="003B5707" w:rsidRPr="00666D21">
        <w:rPr>
          <w:sz w:val="28"/>
          <w:szCs w:val="28"/>
        </w:rPr>
        <w:t>Приложение</w:t>
      </w:r>
    </w:p>
    <w:p w:rsidR="003B5707" w:rsidRDefault="003B5707" w:rsidP="006144F7">
      <w:pPr>
        <w:spacing w:line="360" w:lineRule="auto"/>
        <w:rPr>
          <w:sz w:val="28"/>
          <w:szCs w:val="28"/>
        </w:rPr>
      </w:pPr>
    </w:p>
    <w:p w:rsidR="006144F7" w:rsidRDefault="006144F7" w:rsidP="006144F7">
      <w:pPr>
        <w:spacing w:line="360" w:lineRule="auto"/>
        <w:rPr>
          <w:sz w:val="28"/>
          <w:szCs w:val="28"/>
        </w:rPr>
      </w:pPr>
    </w:p>
    <w:p w:rsidR="006144F7" w:rsidRDefault="006144F7" w:rsidP="006144F7">
      <w:pPr>
        <w:spacing w:line="360" w:lineRule="auto"/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6144F7" w:rsidRDefault="006144F7" w:rsidP="003B5707">
      <w:pPr>
        <w:rPr>
          <w:sz w:val="28"/>
          <w:szCs w:val="28"/>
        </w:rPr>
      </w:pPr>
    </w:p>
    <w:p w:rsidR="003B5707" w:rsidRDefault="006144F7" w:rsidP="0055714C">
      <w:pPr>
        <w:spacing w:line="360" w:lineRule="auto"/>
        <w:rPr>
          <w:sz w:val="28"/>
          <w:szCs w:val="28"/>
        </w:rPr>
      </w:pPr>
      <w:r w:rsidRPr="006144F7">
        <w:rPr>
          <w:b/>
          <w:sz w:val="28"/>
          <w:szCs w:val="28"/>
          <w:lang w:val="en-US"/>
        </w:rPr>
        <w:lastRenderedPageBreak/>
        <w:t>I</w:t>
      </w:r>
      <w:r w:rsidRPr="006144F7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B5707" w:rsidRPr="00666D21">
        <w:rPr>
          <w:b/>
          <w:sz w:val="28"/>
          <w:szCs w:val="28"/>
        </w:rPr>
        <w:t>Пояснительная записка</w:t>
      </w:r>
      <w:r w:rsidR="003B5707" w:rsidRPr="00666D21">
        <w:rPr>
          <w:sz w:val="28"/>
          <w:szCs w:val="28"/>
        </w:rPr>
        <w:t xml:space="preserve"> </w:t>
      </w:r>
    </w:p>
    <w:p w:rsidR="006144F7" w:rsidRPr="00666D21" w:rsidRDefault="006144F7" w:rsidP="0055714C">
      <w:pPr>
        <w:spacing w:line="360" w:lineRule="auto"/>
        <w:rPr>
          <w:sz w:val="28"/>
          <w:szCs w:val="28"/>
        </w:rPr>
      </w:pPr>
    </w:p>
    <w:p w:rsidR="003B5707" w:rsidRDefault="003B5707" w:rsidP="0055714C">
      <w:pPr>
        <w:spacing w:line="360" w:lineRule="auto"/>
        <w:jc w:val="both"/>
        <w:rPr>
          <w:sz w:val="28"/>
          <w:szCs w:val="28"/>
        </w:rPr>
      </w:pPr>
      <w:r w:rsidRPr="0055714C">
        <w:rPr>
          <w:sz w:val="28"/>
          <w:szCs w:val="28"/>
        </w:rPr>
        <w:t>1.1 Концепция программы</w:t>
      </w:r>
    </w:p>
    <w:p w:rsidR="0055714C" w:rsidRPr="0055714C" w:rsidRDefault="0055714C" w:rsidP="0055714C">
      <w:pPr>
        <w:spacing w:line="360" w:lineRule="auto"/>
        <w:jc w:val="both"/>
        <w:rPr>
          <w:sz w:val="28"/>
          <w:szCs w:val="28"/>
        </w:rPr>
      </w:pPr>
    </w:p>
    <w:p w:rsidR="003B5707" w:rsidRPr="0055714C" w:rsidRDefault="003B5707" w:rsidP="0055714C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55714C">
        <w:rPr>
          <w:sz w:val="28"/>
          <w:szCs w:val="28"/>
        </w:rPr>
        <w:t xml:space="preserve">Дошкольный возраст – один из наиболее ответственных периодов в жизни каждого ребёнка. Именно в эти годы закладываются основы здоровья, гармоничного умственного, нравственного и физического </w:t>
      </w:r>
      <w:r w:rsidR="006144F7" w:rsidRPr="0055714C">
        <w:rPr>
          <w:sz w:val="28"/>
          <w:szCs w:val="28"/>
        </w:rPr>
        <w:t>развития,</w:t>
      </w:r>
      <w:r w:rsidRPr="0055714C">
        <w:rPr>
          <w:sz w:val="28"/>
          <w:szCs w:val="28"/>
        </w:rPr>
        <w:t xml:space="preserve"> формируется личность.</w:t>
      </w:r>
      <w:r w:rsidRPr="0055714C">
        <w:rPr>
          <w:bCs/>
          <w:color w:val="000000"/>
          <w:sz w:val="28"/>
          <w:szCs w:val="28"/>
        </w:rPr>
        <w:t xml:space="preserve"> </w:t>
      </w:r>
      <w:r w:rsidRPr="0055714C">
        <w:rPr>
          <w:bCs/>
          <w:i/>
          <w:color w:val="000000"/>
          <w:sz w:val="28"/>
          <w:szCs w:val="28"/>
        </w:rPr>
        <w:t>Игроритмика</w:t>
      </w:r>
      <w:r w:rsidRPr="0055714C">
        <w:rPr>
          <w:bCs/>
          <w:color w:val="000000"/>
          <w:sz w:val="28"/>
          <w:szCs w:val="28"/>
        </w:rPr>
        <w:t xml:space="preserve"> </w:t>
      </w:r>
      <w:r w:rsidRPr="0055714C">
        <w:rPr>
          <w:bCs/>
          <w:i/>
          <w:color w:val="000000"/>
          <w:sz w:val="28"/>
          <w:szCs w:val="28"/>
        </w:rPr>
        <w:t>– основа для развития чувства ритма и двигательных способностей</w:t>
      </w:r>
      <w:r w:rsidRPr="0055714C">
        <w:rPr>
          <w:bCs/>
          <w:color w:val="000000"/>
          <w:sz w:val="28"/>
          <w:szCs w:val="28"/>
        </w:rPr>
        <w:t xml:space="preserve"> </w:t>
      </w:r>
      <w:r w:rsidRPr="0055714C">
        <w:rPr>
          <w:bCs/>
          <w:i/>
          <w:color w:val="000000"/>
          <w:sz w:val="28"/>
          <w:szCs w:val="28"/>
        </w:rPr>
        <w:t>детей.</w:t>
      </w:r>
      <w:r w:rsidRPr="0055714C">
        <w:rPr>
          <w:rStyle w:val="a4"/>
          <w:bCs/>
          <w:color w:val="000000"/>
          <w:sz w:val="28"/>
          <w:szCs w:val="28"/>
        </w:rPr>
        <w:t xml:space="preserve"> </w:t>
      </w:r>
      <w:r w:rsidR="006144F7" w:rsidRPr="0055714C">
        <w:rPr>
          <w:rStyle w:val="a4"/>
          <w:bCs/>
          <w:i w:val="0"/>
          <w:color w:val="000000"/>
          <w:sz w:val="28"/>
          <w:szCs w:val="28"/>
        </w:rPr>
        <w:t xml:space="preserve">Она </w:t>
      </w:r>
      <w:r w:rsidR="006144F7" w:rsidRPr="0055714C">
        <w:rPr>
          <w:color w:val="000000"/>
          <w:sz w:val="28"/>
          <w:szCs w:val="28"/>
        </w:rPr>
        <w:t>наиболее</w:t>
      </w:r>
      <w:r w:rsidRPr="0055714C">
        <w:rPr>
          <w:color w:val="000000"/>
          <w:sz w:val="28"/>
          <w:szCs w:val="28"/>
        </w:rPr>
        <w:t xml:space="preserve"> доступна по технике исполнения, благодаря слиянию несложных элементов танца с простыми общеразвивающими упражнениями. </w:t>
      </w:r>
      <w:r w:rsidRPr="0055714C">
        <w:rPr>
          <w:sz w:val="28"/>
          <w:szCs w:val="28"/>
        </w:rPr>
        <w:t xml:space="preserve">Ребенок интенсивно растет и развивается, движения становятся его потребностью, поэтому физическое воспитание особенно важно в этот возрастной период. В настоящее время существует много ритмопластических направлений, и одно из наиболее доступных, эффективных и эмоциональных - это танцевально-ритмическая гимнастика, </w:t>
      </w:r>
      <w:r w:rsidR="006144F7" w:rsidRPr="0055714C">
        <w:rPr>
          <w:sz w:val="28"/>
          <w:szCs w:val="28"/>
        </w:rPr>
        <w:t>которая разносторонне</w:t>
      </w:r>
      <w:r w:rsidRPr="0055714C">
        <w:rPr>
          <w:sz w:val="28"/>
          <w:szCs w:val="28"/>
        </w:rPr>
        <w:t xml:space="preserve"> </w:t>
      </w:r>
      <w:r w:rsidR="006144F7" w:rsidRPr="0055714C">
        <w:rPr>
          <w:sz w:val="28"/>
          <w:szCs w:val="28"/>
        </w:rPr>
        <w:t>воздействует на</w:t>
      </w:r>
      <w:r w:rsidRPr="0055714C">
        <w:rPr>
          <w:sz w:val="28"/>
          <w:szCs w:val="28"/>
        </w:rPr>
        <w:t xml:space="preserve"> опорно-двигательный аппарат, сердечно - сосудистую, дыхательную и нервную системы человека.</w:t>
      </w:r>
      <w:r w:rsidRPr="0055714C">
        <w:rPr>
          <w:color w:val="000000"/>
          <w:sz w:val="28"/>
          <w:szCs w:val="28"/>
        </w:rPr>
        <w:t xml:space="preserve"> Эмоциональность ребёнка достигается не только прекрасным музыкальным сопровождением, но и выполнением образных упражнений и сюжетных композиций, соответствующих возрастным особенностям детей младшего дошкольного возраста, которым всегда нравится подражать действиям </w:t>
      </w:r>
      <w:r w:rsidR="006144F7" w:rsidRPr="0055714C">
        <w:rPr>
          <w:color w:val="000000"/>
          <w:sz w:val="28"/>
          <w:szCs w:val="28"/>
        </w:rPr>
        <w:t>окружающих людей</w:t>
      </w:r>
      <w:r w:rsidRPr="0055714C">
        <w:rPr>
          <w:color w:val="000000"/>
          <w:sz w:val="28"/>
          <w:szCs w:val="28"/>
        </w:rPr>
        <w:t xml:space="preserve"> и копировать поведение животных.</w:t>
      </w:r>
      <w:r w:rsidRPr="0055714C">
        <w:rPr>
          <w:sz w:val="28"/>
          <w:szCs w:val="28"/>
        </w:rPr>
        <w:t xml:space="preserve"> </w:t>
      </w:r>
      <w:r w:rsidRPr="0055714C">
        <w:rPr>
          <w:rStyle w:val="a4"/>
          <w:i w:val="0"/>
          <w:iCs w:val="0"/>
          <w:color w:val="000000"/>
          <w:sz w:val="28"/>
          <w:szCs w:val="28"/>
        </w:rPr>
        <w:t>Занятия </w:t>
      </w:r>
      <w:r w:rsidRPr="0055714C">
        <w:rPr>
          <w:rStyle w:val="a5"/>
          <w:b w:val="0"/>
          <w:bCs w:val="0"/>
          <w:color w:val="000000"/>
          <w:sz w:val="28"/>
          <w:szCs w:val="28"/>
        </w:rPr>
        <w:t>игроритмик</w:t>
      </w:r>
      <w:r w:rsidRPr="0055714C">
        <w:rPr>
          <w:rStyle w:val="a4"/>
          <w:i w:val="0"/>
          <w:iCs w:val="0"/>
          <w:color w:val="000000"/>
          <w:sz w:val="28"/>
          <w:szCs w:val="28"/>
        </w:rPr>
        <w:t>ой </w:t>
      </w:r>
      <w:r w:rsidRPr="0055714C">
        <w:rPr>
          <w:color w:val="000000"/>
          <w:sz w:val="28"/>
          <w:szCs w:val="28"/>
        </w:rPr>
        <w:t xml:space="preserve">оказывают положительное влияние на организм </w:t>
      </w:r>
      <w:r w:rsidR="006144F7" w:rsidRPr="0055714C">
        <w:rPr>
          <w:color w:val="000000"/>
          <w:sz w:val="28"/>
          <w:szCs w:val="28"/>
        </w:rPr>
        <w:t>детей: улучшается</w:t>
      </w:r>
      <w:r w:rsidRPr="0055714C">
        <w:rPr>
          <w:color w:val="000000"/>
          <w:sz w:val="28"/>
          <w:szCs w:val="28"/>
        </w:rPr>
        <w:t xml:space="preserve"> осанка; повышается выносливость и сила; развивается гибкость; приобретаются жизненно-необходимые двигательные умения и навыки. Использование ритмических упражнений доставляет детям радость, поднимает настроение, повышает жизненный тонус.</w:t>
      </w:r>
    </w:p>
    <w:p w:rsidR="00954EFF" w:rsidRDefault="00954EFF" w:rsidP="0055714C">
      <w:pPr>
        <w:pStyle w:val="a3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954EFF" w:rsidRDefault="00954EFF" w:rsidP="0055714C">
      <w:pPr>
        <w:pStyle w:val="a3"/>
        <w:spacing w:before="0" w:beforeAutospacing="0" w:after="150" w:afterAutospacing="0" w:line="360" w:lineRule="auto"/>
        <w:jc w:val="both"/>
        <w:rPr>
          <w:sz w:val="28"/>
          <w:szCs w:val="28"/>
        </w:rPr>
      </w:pP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55714C">
        <w:rPr>
          <w:sz w:val="28"/>
          <w:szCs w:val="28"/>
        </w:rPr>
        <w:lastRenderedPageBreak/>
        <w:t>1.2 Цель программы: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bCs/>
          <w:iCs/>
          <w:color w:val="000000"/>
          <w:sz w:val="28"/>
          <w:szCs w:val="28"/>
        </w:rPr>
        <w:t>Р</w:t>
      </w:r>
      <w:r w:rsidRPr="0055714C">
        <w:rPr>
          <w:color w:val="000000"/>
          <w:sz w:val="28"/>
          <w:szCs w:val="28"/>
        </w:rPr>
        <w:t>азвитие у</w:t>
      </w:r>
      <w:r w:rsidR="003B5707" w:rsidRPr="0055714C">
        <w:rPr>
          <w:color w:val="000000"/>
          <w:sz w:val="28"/>
          <w:szCs w:val="28"/>
        </w:rPr>
        <w:t xml:space="preserve"> детей чувства ритма, двигательных способностей через танцевально – игровую гимнастику.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1.3 Задачи программы: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 xml:space="preserve">Обучающие: 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обучать умению двигаться под музыку,</w:t>
      </w:r>
      <w:r w:rsidRPr="0055714C">
        <w:rPr>
          <w:color w:val="000000"/>
          <w:sz w:val="28"/>
          <w:szCs w:val="28"/>
        </w:rPr>
        <w:t xml:space="preserve"> </w:t>
      </w:r>
      <w:r w:rsidR="003B5707" w:rsidRPr="0055714C">
        <w:rPr>
          <w:color w:val="000000"/>
          <w:sz w:val="28"/>
          <w:szCs w:val="28"/>
        </w:rPr>
        <w:t>соответственно её структурным особенностям;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 xml:space="preserve">знакомить с элементами хореографии, образно – </w:t>
      </w:r>
      <w:r w:rsidRPr="0055714C">
        <w:rPr>
          <w:color w:val="000000"/>
          <w:sz w:val="28"/>
          <w:szCs w:val="28"/>
        </w:rPr>
        <w:t xml:space="preserve">игровыми упражнениями,  </w:t>
      </w:r>
      <w:r w:rsidR="003B5707" w:rsidRPr="0055714C">
        <w:rPr>
          <w:color w:val="000000"/>
          <w:sz w:val="28"/>
          <w:szCs w:val="28"/>
        </w:rPr>
        <w:t xml:space="preserve">  танцевально – ритмической гимнастикой; 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формировать умение ориентироваться в пространстве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 xml:space="preserve">Развивающие: 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6144F7" w:rsidRPr="0055714C">
        <w:rPr>
          <w:color w:val="000000"/>
          <w:sz w:val="28"/>
          <w:szCs w:val="28"/>
        </w:rPr>
        <w:t xml:space="preserve">развивать </w:t>
      </w:r>
      <w:r w:rsidRPr="0055714C">
        <w:rPr>
          <w:color w:val="000000"/>
          <w:sz w:val="28"/>
          <w:szCs w:val="28"/>
        </w:rPr>
        <w:t>координационные способности;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 xml:space="preserve">-развивать </w:t>
      </w:r>
      <w:r w:rsidR="003B5707" w:rsidRPr="0055714C">
        <w:rPr>
          <w:color w:val="000000"/>
          <w:sz w:val="28"/>
          <w:szCs w:val="28"/>
        </w:rPr>
        <w:t>ловкость, гибкость, пластичность;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творческие способности, потребность самовыражения в  движении под музыку;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музыкальность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Воспитательные: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расширять нравственно – коммуникативные качества ребёнка;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прививать навыки сценического поведения при выступлении перед родителями;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воспитывать умение культурно вести себя при общении в группе с детьми и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 xml:space="preserve"> </w:t>
      </w:r>
      <w:r w:rsidR="003B5707" w:rsidRPr="0055714C">
        <w:rPr>
          <w:color w:val="000000"/>
          <w:sz w:val="28"/>
          <w:szCs w:val="28"/>
        </w:rPr>
        <w:t>взрослыми.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1.4 Возраст детей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Настоящая программа ра</w:t>
      </w:r>
      <w:r w:rsidR="006144F7" w:rsidRPr="0055714C">
        <w:rPr>
          <w:color w:val="000000"/>
          <w:sz w:val="28"/>
          <w:szCs w:val="28"/>
        </w:rPr>
        <w:t xml:space="preserve">ссчитана на работу с детьми </w:t>
      </w:r>
      <w:r w:rsidRPr="0055714C">
        <w:rPr>
          <w:color w:val="000000"/>
          <w:sz w:val="28"/>
          <w:szCs w:val="28"/>
        </w:rPr>
        <w:t>4 лет.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lastRenderedPageBreak/>
        <w:t>1.5 Продолжительность реализации программы: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55714C">
        <w:rPr>
          <w:color w:val="000000"/>
          <w:sz w:val="28"/>
          <w:szCs w:val="28"/>
        </w:rPr>
        <w:t xml:space="preserve"> </w:t>
      </w:r>
      <w:r w:rsidRPr="0055714C">
        <w:rPr>
          <w:sz w:val="28"/>
          <w:szCs w:val="28"/>
        </w:rPr>
        <w:t>Программа рассчитана на один учебный год.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55714C">
        <w:rPr>
          <w:sz w:val="28"/>
          <w:szCs w:val="28"/>
        </w:rPr>
        <w:t xml:space="preserve">ООД проводится в рамках кружковой работы </w:t>
      </w:r>
      <w:r w:rsidR="00954EFF">
        <w:rPr>
          <w:sz w:val="28"/>
          <w:szCs w:val="28"/>
        </w:rPr>
        <w:t>2</w:t>
      </w:r>
      <w:r w:rsidRPr="0055714C">
        <w:rPr>
          <w:sz w:val="28"/>
          <w:szCs w:val="28"/>
        </w:rPr>
        <w:t xml:space="preserve"> </w:t>
      </w:r>
      <w:r w:rsidR="006144F7" w:rsidRPr="0055714C">
        <w:rPr>
          <w:sz w:val="28"/>
          <w:szCs w:val="28"/>
        </w:rPr>
        <w:t>раз</w:t>
      </w:r>
      <w:r w:rsidR="00954EFF">
        <w:rPr>
          <w:sz w:val="28"/>
          <w:szCs w:val="28"/>
        </w:rPr>
        <w:t>а</w:t>
      </w:r>
      <w:r w:rsidR="006144F7" w:rsidRPr="0055714C">
        <w:rPr>
          <w:sz w:val="28"/>
          <w:szCs w:val="28"/>
        </w:rPr>
        <w:t xml:space="preserve"> в неделю при наполняемости </w:t>
      </w:r>
      <w:r w:rsidRPr="0055714C">
        <w:rPr>
          <w:sz w:val="28"/>
          <w:szCs w:val="28"/>
        </w:rPr>
        <w:t xml:space="preserve">группы 10 – 12 человек. </w:t>
      </w:r>
      <w:r w:rsidRPr="0055714C">
        <w:rPr>
          <w:color w:val="000000"/>
          <w:sz w:val="28"/>
          <w:szCs w:val="28"/>
        </w:rPr>
        <w:t xml:space="preserve"> Продолжительность </w:t>
      </w:r>
      <w:r w:rsidR="006144F7" w:rsidRPr="0055714C">
        <w:rPr>
          <w:color w:val="000000"/>
          <w:sz w:val="28"/>
          <w:szCs w:val="28"/>
        </w:rPr>
        <w:t>занятия</w:t>
      </w:r>
      <w:r w:rsidRPr="0055714C">
        <w:rPr>
          <w:color w:val="000000"/>
          <w:sz w:val="28"/>
          <w:szCs w:val="28"/>
        </w:rPr>
        <w:t xml:space="preserve"> </w:t>
      </w:r>
      <w:r w:rsidR="00954EFF">
        <w:rPr>
          <w:color w:val="000000"/>
          <w:sz w:val="28"/>
          <w:szCs w:val="28"/>
        </w:rPr>
        <w:t>15</w:t>
      </w:r>
      <w:r w:rsidRPr="0055714C">
        <w:rPr>
          <w:color w:val="000000"/>
          <w:sz w:val="28"/>
          <w:szCs w:val="28"/>
        </w:rPr>
        <w:t xml:space="preserve"> – 2</w:t>
      </w:r>
      <w:r w:rsidR="00954EFF">
        <w:rPr>
          <w:color w:val="000000"/>
          <w:sz w:val="28"/>
          <w:szCs w:val="28"/>
        </w:rPr>
        <w:t>0</w:t>
      </w:r>
      <w:r w:rsidRPr="0055714C">
        <w:rPr>
          <w:color w:val="000000"/>
          <w:sz w:val="28"/>
          <w:szCs w:val="28"/>
        </w:rPr>
        <w:t xml:space="preserve"> минут. День проведения кружка выбирается в зависимости от интенсивности учебной нагрузки для детей в соответствии с расписанием основных ОД.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1.6 Оценка результативности программы: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В качестве контроля уровня развития детей на каждом этапе работы проводится диагностика.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1.7 Ожидаемые результаты: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В результате обучения по данной программе дети: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повысят уровень физической активности;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сформируют правильную осанку;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разовьют память, внимание, мышление;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научатся согласовывать движения с музыкой;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разовьют чувство музыкального слуха и ритма;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научатся проявлять творчество в движениях и  играх;</w:t>
      </w:r>
    </w:p>
    <w:p w:rsidR="003B5707" w:rsidRPr="0055714C" w:rsidRDefault="006144F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3B5707" w:rsidRPr="0055714C">
        <w:rPr>
          <w:color w:val="000000"/>
          <w:sz w:val="28"/>
          <w:szCs w:val="28"/>
        </w:rPr>
        <w:t>разовьют ловкость и точность при выполнении движений.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1.8 Формы подведения итогов реализации программы: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 участие в утренниках и развлечениях;</w:t>
      </w:r>
    </w:p>
    <w:p w:rsidR="003B570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 творческий отчёт руководителя кружка на педсовете;</w:t>
      </w:r>
    </w:p>
    <w:p w:rsidR="006144F7" w:rsidRPr="0055714C" w:rsidRDefault="003B5707" w:rsidP="0055714C">
      <w:pPr>
        <w:pStyle w:val="a3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55714C">
        <w:rPr>
          <w:color w:val="000000"/>
          <w:sz w:val="28"/>
          <w:szCs w:val="28"/>
        </w:rPr>
        <w:t>-</w:t>
      </w:r>
      <w:r w:rsidR="006144F7" w:rsidRPr="0055714C">
        <w:rPr>
          <w:color w:val="000000"/>
          <w:sz w:val="28"/>
          <w:szCs w:val="28"/>
        </w:rPr>
        <w:t xml:space="preserve"> итоговые занятия для родителей</w:t>
      </w:r>
    </w:p>
    <w:p w:rsidR="006144F7" w:rsidRDefault="006144F7" w:rsidP="0055714C">
      <w:pPr>
        <w:pStyle w:val="a3"/>
        <w:spacing w:before="0" w:beforeAutospacing="0" w:after="150" w:afterAutospacing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Содержание программы.</w:t>
      </w:r>
    </w:p>
    <w:p w:rsidR="0055714C" w:rsidRDefault="0055714C" w:rsidP="0055714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2.1. Возрастные особенности детей четырех лет.</w:t>
      </w:r>
    </w:p>
    <w:p w:rsidR="003B5707" w:rsidRPr="00666D21" w:rsidRDefault="003B5707" w:rsidP="0055714C">
      <w:pPr>
        <w:spacing w:line="360" w:lineRule="auto"/>
        <w:ind w:left="-120" w:firstLine="828"/>
        <w:jc w:val="both"/>
        <w:rPr>
          <w:sz w:val="28"/>
          <w:szCs w:val="28"/>
        </w:rPr>
      </w:pPr>
      <w:r w:rsidRPr="00666D21">
        <w:rPr>
          <w:sz w:val="28"/>
          <w:szCs w:val="28"/>
        </w:rPr>
        <w:lastRenderedPageBreak/>
        <w:t>Ребенок постепенно выходит за пределы семейного круга. Продолжительность   игры небольшая. Дети ограничиваются игрой с одной, двумя ролями и простыми, неразвернутыми сюжетами. Развиваются память и внимание. К концу младшего дошкольного возраста дети способны запомнить значительные отрывки из любимых произведений. Продолжает развиваться наглядно-действенное мышление. Начинает развиваться воображение, которое наглядно проявляется в игре, когда одни объекты выступают в качестве заместителей других. Взаимоотношения детей проявляются в игровой деятельности. Они скорее играют рядом, чем активно вступают во взаимодействие. Положение ребенка в группе сверстников во многом определяется мнением воспитателя. Поведение ребенка во многом ситуативно.</w:t>
      </w:r>
    </w:p>
    <w:p w:rsidR="0055714C" w:rsidRPr="00666D21" w:rsidRDefault="0055714C" w:rsidP="0055714C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66D21">
        <w:rPr>
          <w:sz w:val="28"/>
          <w:szCs w:val="28"/>
        </w:rPr>
        <w:t xml:space="preserve">Учебно-тематический план </w:t>
      </w:r>
    </w:p>
    <w:p w:rsidR="003B5707" w:rsidRPr="00666D21" w:rsidRDefault="003B5707" w:rsidP="0055714C">
      <w:pPr>
        <w:spacing w:line="360" w:lineRule="auto"/>
        <w:rPr>
          <w:b/>
          <w:sz w:val="28"/>
          <w:szCs w:val="28"/>
        </w:rPr>
      </w:pPr>
      <w:r w:rsidRPr="00666D21">
        <w:rPr>
          <w:b/>
          <w:sz w:val="28"/>
          <w:szCs w:val="28"/>
        </w:rPr>
        <w:t>Коммуникативные танцы- игры: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1. «Танец- игра с игрушками», </w:t>
      </w:r>
      <w:proofErr w:type="spellStart"/>
      <w:r w:rsidRPr="00666D21">
        <w:rPr>
          <w:sz w:val="28"/>
          <w:szCs w:val="28"/>
        </w:rPr>
        <w:t>бел.н.м</w:t>
      </w:r>
      <w:proofErr w:type="spellEnd"/>
      <w:r w:rsidRPr="00666D21">
        <w:rPr>
          <w:sz w:val="28"/>
          <w:szCs w:val="28"/>
        </w:rPr>
        <w:t xml:space="preserve">.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2. «Найди себе пару», музыка </w:t>
      </w:r>
      <w:proofErr w:type="spellStart"/>
      <w:r w:rsidRPr="00666D21">
        <w:rPr>
          <w:sz w:val="28"/>
          <w:szCs w:val="28"/>
        </w:rPr>
        <w:t>М.Спадавекиа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3. «Танец с осенними листиками», музыка А.Даргомыжского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>4. «Разноцветная игра», музыка Б.Савельева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5. «Танец со снежинками», вальсовая музыка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6. «Куклы и мишки», музыка </w:t>
      </w:r>
      <w:proofErr w:type="spellStart"/>
      <w:r w:rsidRPr="00666D21">
        <w:rPr>
          <w:sz w:val="28"/>
          <w:szCs w:val="28"/>
        </w:rPr>
        <w:t>Д.Кабалевский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7. «Кикимора», музыка </w:t>
      </w:r>
      <w:proofErr w:type="spellStart"/>
      <w:r w:rsidRPr="00666D21">
        <w:rPr>
          <w:sz w:val="28"/>
          <w:szCs w:val="28"/>
        </w:rPr>
        <w:t>Е.Зарицкая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b/>
          <w:sz w:val="28"/>
          <w:szCs w:val="28"/>
        </w:rPr>
        <w:t>Инсценированные песни:</w:t>
      </w:r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1. «Плюшевый медвежонок», музыка В.Кривцова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2. «Кнопочка», музыка </w:t>
      </w:r>
      <w:proofErr w:type="spellStart"/>
      <w:r w:rsidRPr="00666D21">
        <w:rPr>
          <w:sz w:val="28"/>
          <w:szCs w:val="28"/>
        </w:rPr>
        <w:t>Е.Зарицкая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3. «Две капельки», музыка </w:t>
      </w:r>
      <w:proofErr w:type="spellStart"/>
      <w:r w:rsidRPr="00666D21">
        <w:rPr>
          <w:sz w:val="28"/>
          <w:szCs w:val="28"/>
        </w:rPr>
        <w:t>Е.Зарицкая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4. «Раз, ладошка», музыка </w:t>
      </w:r>
      <w:proofErr w:type="spellStart"/>
      <w:r w:rsidRPr="00666D21">
        <w:rPr>
          <w:sz w:val="28"/>
          <w:szCs w:val="28"/>
        </w:rPr>
        <w:t>Е.Зарицкая</w:t>
      </w:r>
      <w:proofErr w:type="spellEnd"/>
      <w:r w:rsidRPr="00666D21">
        <w:rPr>
          <w:sz w:val="28"/>
          <w:szCs w:val="28"/>
        </w:rPr>
        <w:t xml:space="preserve"> 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5. «Куклы-неваляшки», музыка З.Левиной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6. «Мячик», музыка </w:t>
      </w:r>
      <w:proofErr w:type="spellStart"/>
      <w:r w:rsidRPr="00666D21">
        <w:rPr>
          <w:sz w:val="28"/>
          <w:szCs w:val="28"/>
        </w:rPr>
        <w:t>М.Менкова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7. «Волшебный цветок», </w:t>
      </w:r>
      <w:proofErr w:type="spellStart"/>
      <w:r w:rsidRPr="00666D21">
        <w:rPr>
          <w:sz w:val="28"/>
          <w:szCs w:val="28"/>
        </w:rPr>
        <w:t>Ю.Чичков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8. «Улыбка», музыка </w:t>
      </w:r>
      <w:proofErr w:type="spellStart"/>
      <w:r w:rsidRPr="00666D21">
        <w:rPr>
          <w:sz w:val="28"/>
          <w:szCs w:val="28"/>
        </w:rPr>
        <w:t>В.Шаинский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lastRenderedPageBreak/>
        <w:t xml:space="preserve">9. «Маленький танец», </w:t>
      </w:r>
      <w:proofErr w:type="spellStart"/>
      <w:r w:rsidRPr="00666D21">
        <w:rPr>
          <w:sz w:val="28"/>
          <w:szCs w:val="28"/>
        </w:rPr>
        <w:t>А.Кулау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10. «Поссорились- помирились», музыка А.Филиппенко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11. «Сказочный лес», музыка </w:t>
      </w:r>
      <w:proofErr w:type="spellStart"/>
      <w:r w:rsidRPr="00666D21">
        <w:rPr>
          <w:sz w:val="28"/>
          <w:szCs w:val="28"/>
        </w:rPr>
        <w:t>Е.Зарицкой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12. «Тучка», музыка </w:t>
      </w:r>
      <w:proofErr w:type="spellStart"/>
      <w:r w:rsidRPr="00666D21">
        <w:rPr>
          <w:sz w:val="28"/>
          <w:szCs w:val="28"/>
        </w:rPr>
        <w:t>Е.Зарицкой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b/>
          <w:sz w:val="28"/>
          <w:szCs w:val="28"/>
        </w:rPr>
        <w:t>Этюды и упражнения:</w:t>
      </w:r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>1. «Поросята», музыка Дж</w:t>
      </w:r>
      <w:r w:rsidR="0055714C">
        <w:rPr>
          <w:sz w:val="28"/>
          <w:szCs w:val="28"/>
        </w:rPr>
        <w:t xml:space="preserve">. </w:t>
      </w:r>
      <w:proofErr w:type="spellStart"/>
      <w:r w:rsidRPr="00666D21">
        <w:rPr>
          <w:sz w:val="28"/>
          <w:szCs w:val="28"/>
        </w:rPr>
        <w:t>Уотто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2. «Веселые путешественники», музыка </w:t>
      </w:r>
      <w:proofErr w:type="spellStart"/>
      <w:r w:rsidRPr="00666D21">
        <w:rPr>
          <w:sz w:val="28"/>
          <w:szCs w:val="28"/>
        </w:rPr>
        <w:t>И.Старокадомского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>3. «</w:t>
      </w:r>
      <w:proofErr w:type="spellStart"/>
      <w:r w:rsidRPr="00666D21">
        <w:rPr>
          <w:sz w:val="28"/>
          <w:szCs w:val="28"/>
        </w:rPr>
        <w:t>Чебурашка</w:t>
      </w:r>
      <w:proofErr w:type="spellEnd"/>
      <w:r w:rsidRPr="00666D21">
        <w:rPr>
          <w:sz w:val="28"/>
          <w:szCs w:val="28"/>
        </w:rPr>
        <w:t xml:space="preserve">», музыка </w:t>
      </w:r>
      <w:proofErr w:type="spellStart"/>
      <w:r w:rsidRPr="00666D21">
        <w:rPr>
          <w:sz w:val="28"/>
          <w:szCs w:val="28"/>
        </w:rPr>
        <w:t>В.Шаинского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4. «Антошка», музыка </w:t>
      </w:r>
      <w:proofErr w:type="spellStart"/>
      <w:r w:rsidRPr="00666D21">
        <w:rPr>
          <w:sz w:val="28"/>
          <w:szCs w:val="28"/>
        </w:rPr>
        <w:t>В.Шаинского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5. «Кузнечик», музыка </w:t>
      </w:r>
      <w:proofErr w:type="spellStart"/>
      <w:r w:rsidRPr="00666D21">
        <w:rPr>
          <w:sz w:val="28"/>
          <w:szCs w:val="28"/>
        </w:rPr>
        <w:t>В.Шаинского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6. «Белочка», музыка </w:t>
      </w:r>
      <w:proofErr w:type="spellStart"/>
      <w:r w:rsidRPr="00666D21">
        <w:rPr>
          <w:sz w:val="28"/>
          <w:szCs w:val="28"/>
        </w:rPr>
        <w:t>В.Шаинского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7. «Пастушка», музыка Б.Савельева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8. «Танцуйте сидя», музыка Б.Савельева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9. «Лошадки», муз-ритм. композиция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>10. «</w:t>
      </w:r>
      <w:proofErr w:type="spellStart"/>
      <w:r w:rsidRPr="00666D21">
        <w:rPr>
          <w:sz w:val="28"/>
          <w:szCs w:val="28"/>
        </w:rPr>
        <w:t>Рыбачок</w:t>
      </w:r>
      <w:proofErr w:type="spellEnd"/>
      <w:r w:rsidRPr="00666D21">
        <w:rPr>
          <w:sz w:val="28"/>
          <w:szCs w:val="28"/>
        </w:rPr>
        <w:t xml:space="preserve">, музыка </w:t>
      </w:r>
      <w:proofErr w:type="spellStart"/>
      <w:r w:rsidRPr="00666D21">
        <w:rPr>
          <w:sz w:val="28"/>
          <w:szCs w:val="28"/>
        </w:rPr>
        <w:t>А.Старокадомский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11. «На болоте мы сидим»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12. «Карнавальное шествие», музыка </w:t>
      </w:r>
      <w:proofErr w:type="spellStart"/>
      <w:r w:rsidRPr="00666D21">
        <w:rPr>
          <w:sz w:val="28"/>
          <w:szCs w:val="28"/>
        </w:rPr>
        <w:t>А.Разицкого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13. «Едем к бабушке в деревню», музыка </w:t>
      </w:r>
      <w:proofErr w:type="spellStart"/>
      <w:r w:rsidRPr="00666D21">
        <w:rPr>
          <w:sz w:val="28"/>
          <w:szCs w:val="28"/>
        </w:rPr>
        <w:t>груз.н.м</w:t>
      </w:r>
      <w:proofErr w:type="spellEnd"/>
      <w:r w:rsidRPr="00666D21">
        <w:rPr>
          <w:sz w:val="28"/>
          <w:szCs w:val="28"/>
        </w:rPr>
        <w:t xml:space="preserve">.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14. «Круговой танец», музыка </w:t>
      </w:r>
      <w:proofErr w:type="spellStart"/>
      <w:r w:rsidRPr="00666D21">
        <w:rPr>
          <w:sz w:val="28"/>
          <w:szCs w:val="28"/>
        </w:rPr>
        <w:t>А.Арскоса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15. «Белые кораблики», музыка </w:t>
      </w:r>
      <w:proofErr w:type="spellStart"/>
      <w:r w:rsidRPr="00666D21">
        <w:rPr>
          <w:sz w:val="28"/>
          <w:szCs w:val="28"/>
        </w:rPr>
        <w:t>В.Шаинского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16. «Упражнение с цветами», музыка А.Даргомыжского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17. «Птички и вороны», музыка </w:t>
      </w:r>
      <w:proofErr w:type="spellStart"/>
      <w:r w:rsidRPr="00666D21">
        <w:rPr>
          <w:sz w:val="28"/>
          <w:szCs w:val="28"/>
        </w:rPr>
        <w:t>А.Кравцовича</w:t>
      </w:r>
      <w:proofErr w:type="spellEnd"/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55714C">
      <w:pPr>
        <w:spacing w:line="360" w:lineRule="auto"/>
        <w:rPr>
          <w:sz w:val="28"/>
          <w:szCs w:val="28"/>
        </w:rPr>
      </w:pPr>
      <w:r w:rsidRPr="00666D21">
        <w:rPr>
          <w:sz w:val="28"/>
          <w:szCs w:val="28"/>
        </w:rPr>
        <w:t xml:space="preserve">18. «Ничего на свете лучше нету», музыка Г.Гладкова </w:t>
      </w:r>
    </w:p>
    <w:p w:rsidR="003B5707" w:rsidRDefault="0055714C" w:rsidP="0055714C">
      <w:pPr>
        <w:spacing w:line="360" w:lineRule="auto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t>2.3. Календарно-тематическое планирование</w:t>
      </w:r>
    </w:p>
    <w:p w:rsidR="003B5707" w:rsidRPr="00666D21" w:rsidRDefault="003B5707" w:rsidP="0055714C">
      <w:pPr>
        <w:spacing w:line="360" w:lineRule="auto"/>
        <w:rPr>
          <w:b/>
          <w:sz w:val="28"/>
          <w:szCs w:val="28"/>
        </w:rPr>
      </w:pPr>
      <w:r w:rsidRPr="00666D21">
        <w:rPr>
          <w:b/>
          <w:sz w:val="28"/>
          <w:szCs w:val="28"/>
        </w:rPr>
        <w:t>Октябрь</w:t>
      </w:r>
    </w:p>
    <w:p w:rsidR="003B5707" w:rsidRPr="00666D21" w:rsidRDefault="003B5707" w:rsidP="00B251E1">
      <w:pPr>
        <w:spacing w:line="360" w:lineRule="auto"/>
        <w:rPr>
          <w:sz w:val="28"/>
          <w:szCs w:val="28"/>
        </w:rPr>
      </w:pPr>
      <w:r w:rsidRPr="0055714C">
        <w:rPr>
          <w:b/>
          <w:sz w:val="28"/>
          <w:szCs w:val="28"/>
        </w:rPr>
        <w:t>1.</w:t>
      </w:r>
      <w:r w:rsidRPr="00666D21">
        <w:rPr>
          <w:sz w:val="28"/>
          <w:szCs w:val="28"/>
        </w:rPr>
        <w:t xml:space="preserve"> </w:t>
      </w:r>
      <w:r w:rsidRPr="0055714C">
        <w:rPr>
          <w:b/>
          <w:sz w:val="28"/>
          <w:szCs w:val="28"/>
        </w:rPr>
        <w:t>Неделя радостных знакомств.</w:t>
      </w:r>
      <w:r w:rsidRPr="00666D21">
        <w:rPr>
          <w:sz w:val="28"/>
          <w:szCs w:val="28"/>
        </w:rPr>
        <w:t xml:space="preserve"> Социализация детей. Развитие способностей к вербальному и невербальному общению с взрослыми и сверстниками. </w:t>
      </w:r>
    </w:p>
    <w:p w:rsidR="003B5707" w:rsidRPr="0055714C" w:rsidRDefault="003B5707" w:rsidP="0055714C">
      <w:pPr>
        <w:spacing w:line="360" w:lineRule="auto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lastRenderedPageBreak/>
        <w:t>2.</w:t>
      </w:r>
      <w:r w:rsidR="0055714C">
        <w:rPr>
          <w:sz w:val="28"/>
          <w:szCs w:val="28"/>
        </w:rPr>
        <w:t xml:space="preserve"> </w:t>
      </w:r>
      <w:r w:rsidR="0055714C" w:rsidRPr="0055714C">
        <w:rPr>
          <w:b/>
          <w:sz w:val="28"/>
          <w:szCs w:val="28"/>
        </w:rPr>
        <w:t>Разноцветная не</w:t>
      </w:r>
      <w:r w:rsidRPr="0055714C">
        <w:rPr>
          <w:b/>
          <w:sz w:val="28"/>
          <w:szCs w:val="28"/>
        </w:rPr>
        <w:t>деля.</w:t>
      </w:r>
      <w:r w:rsidR="0055714C">
        <w:rPr>
          <w:b/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Развитие слухового внимания и тембрового слуха. Различение на слух контрастных тембров (металлический звук, деревянный). Подведение к исполнению метрической пульсации. </w:t>
      </w:r>
    </w:p>
    <w:p w:rsidR="003B5707" w:rsidRPr="0055714C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t>3. Неделя плюшевых игрушек.</w:t>
      </w:r>
      <w:r w:rsidRPr="00666D21">
        <w:rPr>
          <w:sz w:val="28"/>
          <w:szCs w:val="28"/>
        </w:rPr>
        <w:t xml:space="preserve"> Развитие образного восприятия музыки, умения передавать в движениях контрастный игровой образ (Мишка, Белочка, Кошечка, Зайчик, Лисичка). </w:t>
      </w:r>
    </w:p>
    <w:p w:rsidR="003B5707" w:rsidRPr="0055714C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t xml:space="preserve">4. Неделя осенних дождиков и лужиц. </w:t>
      </w:r>
      <w:r w:rsidRPr="00666D21">
        <w:rPr>
          <w:sz w:val="28"/>
          <w:szCs w:val="28"/>
        </w:rPr>
        <w:t xml:space="preserve">Развитие слухового внимания, умения менять движения в соответствии с контрастными частями музыки. </w:t>
      </w:r>
    </w:p>
    <w:p w:rsidR="003B5707" w:rsidRPr="00666D21" w:rsidRDefault="003B5707" w:rsidP="00B251E1">
      <w:pPr>
        <w:spacing w:line="360" w:lineRule="auto"/>
        <w:ind w:left="-360" w:firstLine="360"/>
        <w:jc w:val="both"/>
        <w:rPr>
          <w:b/>
          <w:sz w:val="28"/>
          <w:szCs w:val="28"/>
        </w:rPr>
      </w:pPr>
      <w:r w:rsidRPr="00666D21">
        <w:rPr>
          <w:b/>
          <w:sz w:val="28"/>
          <w:szCs w:val="28"/>
        </w:rPr>
        <w:t xml:space="preserve">Ноябрь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t>1. Неделя маленьких сказок.</w:t>
      </w:r>
      <w:r w:rsidR="00A87945">
        <w:rPr>
          <w:b/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Подведение детей к пластической импровизации в движениях во время инсценирования знакомых сказок под музыку: выполнение движений по показу руководителя и самостоятельно. Развитие ассоциативного восприятия музыки: низкие звуки высокие звуки - «Внучка», «Дедушка и т.д.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t xml:space="preserve">2. </w:t>
      </w:r>
      <w:r w:rsidR="00B251E1">
        <w:rPr>
          <w:b/>
          <w:sz w:val="28"/>
          <w:szCs w:val="28"/>
        </w:rPr>
        <w:t xml:space="preserve"> </w:t>
      </w:r>
      <w:r w:rsidRPr="0055714C">
        <w:rPr>
          <w:b/>
          <w:sz w:val="28"/>
          <w:szCs w:val="28"/>
        </w:rPr>
        <w:t>Неделя бубенчиков и барабанчиков</w:t>
      </w:r>
      <w:r w:rsidR="00A87945">
        <w:rPr>
          <w:b/>
          <w:sz w:val="28"/>
          <w:szCs w:val="28"/>
        </w:rPr>
        <w:t xml:space="preserve">. </w:t>
      </w:r>
      <w:r w:rsidRPr="00666D21">
        <w:rPr>
          <w:sz w:val="28"/>
          <w:szCs w:val="28"/>
        </w:rPr>
        <w:t xml:space="preserve">Развитие тембрового слуха, чувства ритма: умения исполнять ритмическую пульсацию под умеренную по темпу мелодию.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t>3.</w:t>
      </w:r>
      <w:r w:rsidR="00B251E1">
        <w:rPr>
          <w:b/>
          <w:sz w:val="28"/>
          <w:szCs w:val="28"/>
        </w:rPr>
        <w:t xml:space="preserve"> </w:t>
      </w:r>
      <w:r w:rsidRPr="0055714C">
        <w:rPr>
          <w:b/>
          <w:sz w:val="28"/>
          <w:szCs w:val="28"/>
        </w:rPr>
        <w:t>Праздник первой снежинки.</w:t>
      </w:r>
      <w:r w:rsidR="00A87945">
        <w:rPr>
          <w:b/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Развитие музыкального восприятия: музыкального настроения, игрового образа.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t>4.</w:t>
      </w:r>
      <w:r w:rsidR="00B251E1">
        <w:rPr>
          <w:b/>
          <w:sz w:val="28"/>
          <w:szCs w:val="28"/>
        </w:rPr>
        <w:t xml:space="preserve"> </w:t>
      </w:r>
      <w:r w:rsidRPr="0055714C">
        <w:rPr>
          <w:b/>
          <w:sz w:val="28"/>
          <w:szCs w:val="28"/>
        </w:rPr>
        <w:t xml:space="preserve">Здравствуй, Зима! </w:t>
      </w:r>
      <w:r w:rsidRPr="00666D21">
        <w:rPr>
          <w:sz w:val="28"/>
          <w:szCs w:val="28"/>
        </w:rPr>
        <w:t xml:space="preserve">Развитие музыкального восприятия: музыкального настроения, игрового образа, учить передавать контрасты звучания в движениях </w:t>
      </w:r>
    </w:p>
    <w:p w:rsidR="003B5707" w:rsidRPr="00666D21" w:rsidRDefault="003B5707" w:rsidP="00B251E1">
      <w:pPr>
        <w:spacing w:line="360" w:lineRule="auto"/>
        <w:ind w:left="-360" w:firstLine="360"/>
        <w:jc w:val="both"/>
        <w:rPr>
          <w:b/>
          <w:sz w:val="28"/>
          <w:szCs w:val="28"/>
        </w:rPr>
      </w:pPr>
      <w:r w:rsidRPr="00666D21">
        <w:rPr>
          <w:b/>
          <w:sz w:val="28"/>
          <w:szCs w:val="28"/>
        </w:rPr>
        <w:t>Декабрь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55714C">
        <w:rPr>
          <w:b/>
          <w:sz w:val="28"/>
          <w:szCs w:val="28"/>
        </w:rPr>
        <w:t>1.</w:t>
      </w:r>
      <w:r w:rsidR="00A87945">
        <w:rPr>
          <w:b/>
          <w:sz w:val="28"/>
          <w:szCs w:val="28"/>
        </w:rPr>
        <w:t xml:space="preserve"> В о</w:t>
      </w:r>
      <w:r w:rsidRPr="0055714C">
        <w:rPr>
          <w:b/>
          <w:sz w:val="28"/>
          <w:szCs w:val="28"/>
        </w:rPr>
        <w:t>ж</w:t>
      </w:r>
      <w:r w:rsidR="00A87945">
        <w:rPr>
          <w:b/>
          <w:sz w:val="28"/>
          <w:szCs w:val="28"/>
        </w:rPr>
        <w:t>идании волшебного праздника</w:t>
      </w:r>
      <w:r w:rsidRPr="0055714C">
        <w:rPr>
          <w:b/>
          <w:sz w:val="28"/>
          <w:szCs w:val="28"/>
        </w:rPr>
        <w:t>.</w:t>
      </w:r>
      <w:r w:rsidR="00A87945">
        <w:rPr>
          <w:b/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Развитие эмоциональной сферы: умения выражать в движениях разные игровые образы.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A87945">
        <w:rPr>
          <w:b/>
          <w:sz w:val="28"/>
          <w:szCs w:val="28"/>
        </w:rPr>
        <w:t>2. Новогоднее веселье</w:t>
      </w:r>
      <w:r w:rsidR="00A87945">
        <w:rPr>
          <w:b/>
          <w:sz w:val="28"/>
          <w:szCs w:val="28"/>
        </w:rPr>
        <w:t xml:space="preserve">. </w:t>
      </w:r>
      <w:r w:rsidRPr="00666D21">
        <w:rPr>
          <w:sz w:val="28"/>
          <w:szCs w:val="28"/>
        </w:rPr>
        <w:t xml:space="preserve">Воспитание коммуникативных навыков, произвольности поведения на праздниках.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A87945">
        <w:rPr>
          <w:b/>
          <w:sz w:val="28"/>
          <w:szCs w:val="28"/>
        </w:rPr>
        <w:t>3.</w:t>
      </w:r>
      <w:r w:rsidR="00A87945">
        <w:rPr>
          <w:b/>
          <w:sz w:val="28"/>
          <w:szCs w:val="28"/>
        </w:rPr>
        <w:t xml:space="preserve"> Неделя снежных дорожек. </w:t>
      </w:r>
      <w:r w:rsidRPr="00666D21">
        <w:rPr>
          <w:sz w:val="28"/>
          <w:szCs w:val="28"/>
        </w:rPr>
        <w:t xml:space="preserve">Развитие навыков ориентировки в пространстве. Умение выполнять простейшие перестроения по кругу (парами, лицом друг к другу, врассыпную). 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666D21">
        <w:rPr>
          <w:b/>
          <w:sz w:val="28"/>
          <w:szCs w:val="28"/>
        </w:rPr>
        <w:lastRenderedPageBreak/>
        <w:t>Январь</w:t>
      </w:r>
      <w:r w:rsidRPr="00666D21">
        <w:rPr>
          <w:sz w:val="28"/>
          <w:szCs w:val="28"/>
        </w:rPr>
        <w:t xml:space="preserve"> </w:t>
      </w:r>
    </w:p>
    <w:p w:rsidR="003B5707" w:rsidRPr="00A87945" w:rsidRDefault="00A87945" w:rsidP="00B251E1">
      <w:pPr>
        <w:spacing w:line="360" w:lineRule="auto"/>
        <w:jc w:val="both"/>
        <w:rPr>
          <w:b/>
          <w:sz w:val="28"/>
          <w:szCs w:val="28"/>
        </w:rPr>
      </w:pPr>
      <w:r w:rsidRPr="00A87945">
        <w:rPr>
          <w:b/>
          <w:sz w:val="28"/>
          <w:szCs w:val="28"/>
        </w:rPr>
        <w:t>1</w:t>
      </w:r>
      <w:r w:rsidR="003B5707" w:rsidRPr="00A87945">
        <w:rPr>
          <w:b/>
          <w:sz w:val="28"/>
          <w:szCs w:val="28"/>
        </w:rPr>
        <w:t xml:space="preserve">. </w:t>
      </w:r>
      <w:r w:rsidRPr="00A87945">
        <w:rPr>
          <w:b/>
          <w:sz w:val="28"/>
          <w:szCs w:val="28"/>
        </w:rPr>
        <w:t>Веселая зима</w:t>
      </w:r>
      <w:r w:rsidR="003B5707" w:rsidRPr="00A87945">
        <w:rPr>
          <w:b/>
          <w:sz w:val="28"/>
          <w:szCs w:val="28"/>
        </w:rPr>
        <w:t xml:space="preserve">. </w:t>
      </w:r>
      <w:r w:rsidR="003B5707" w:rsidRPr="00666D21">
        <w:rPr>
          <w:sz w:val="28"/>
          <w:szCs w:val="28"/>
        </w:rPr>
        <w:t xml:space="preserve">Развитие эмоциональной сферы детей, создание радостной атмосферы (психологического комфорта) на занятиях средствами коммуникативных музыкальных игр, веселых плясок. </w:t>
      </w:r>
    </w:p>
    <w:p w:rsidR="003B5707" w:rsidRPr="00A87945" w:rsidRDefault="00A87945" w:rsidP="00B251E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B5707" w:rsidRPr="00A87945">
        <w:rPr>
          <w:b/>
          <w:sz w:val="28"/>
          <w:szCs w:val="28"/>
        </w:rPr>
        <w:t>. Праздник льдинок и сосулек</w:t>
      </w:r>
      <w:r>
        <w:rPr>
          <w:b/>
          <w:sz w:val="28"/>
          <w:szCs w:val="28"/>
        </w:rPr>
        <w:t>.</w:t>
      </w:r>
      <w:r w:rsidR="003B5707" w:rsidRPr="00A87945">
        <w:rPr>
          <w:b/>
          <w:sz w:val="28"/>
          <w:szCs w:val="28"/>
        </w:rPr>
        <w:t xml:space="preserve"> </w:t>
      </w:r>
      <w:r w:rsidR="003B5707" w:rsidRPr="00666D21">
        <w:rPr>
          <w:sz w:val="28"/>
          <w:szCs w:val="28"/>
        </w:rPr>
        <w:t>Развитие ритмического слуха: воспроизведение ритмической пульсации, чередование четвертной и двух восьмых (</w:t>
      </w:r>
      <w:proofErr w:type="spellStart"/>
      <w:r w:rsidR="003B5707" w:rsidRPr="00666D21">
        <w:rPr>
          <w:sz w:val="28"/>
          <w:szCs w:val="28"/>
        </w:rPr>
        <w:t>ти-ти-та</w:t>
      </w:r>
      <w:proofErr w:type="spellEnd"/>
      <w:r w:rsidR="003B5707" w:rsidRPr="00666D21">
        <w:rPr>
          <w:sz w:val="28"/>
          <w:szCs w:val="28"/>
        </w:rPr>
        <w:t xml:space="preserve">) в ритмических играх, плясках, хороводах. </w:t>
      </w:r>
    </w:p>
    <w:p w:rsidR="003B5707" w:rsidRPr="00A87945" w:rsidRDefault="00A87945" w:rsidP="00B251E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3B5707" w:rsidRPr="00A87945">
        <w:rPr>
          <w:b/>
          <w:sz w:val="28"/>
          <w:szCs w:val="28"/>
        </w:rPr>
        <w:t>. В зимнем лесу.</w:t>
      </w:r>
      <w:r>
        <w:rPr>
          <w:b/>
          <w:sz w:val="28"/>
          <w:szCs w:val="28"/>
        </w:rPr>
        <w:t xml:space="preserve"> </w:t>
      </w:r>
      <w:r w:rsidR="003B5707" w:rsidRPr="00666D21">
        <w:rPr>
          <w:sz w:val="28"/>
          <w:szCs w:val="28"/>
        </w:rPr>
        <w:t xml:space="preserve">Развитие навыков ориентировки в пространстве. Умение выполнять простейшие перестроения по кругу (парами, лицом друг к другу, врассыпную). </w:t>
      </w:r>
    </w:p>
    <w:p w:rsidR="003B5707" w:rsidRPr="00666D21" w:rsidRDefault="003B5707" w:rsidP="00B251E1">
      <w:pPr>
        <w:spacing w:line="360" w:lineRule="auto"/>
        <w:ind w:left="-360" w:firstLine="360"/>
        <w:jc w:val="both"/>
        <w:rPr>
          <w:sz w:val="28"/>
          <w:szCs w:val="28"/>
        </w:rPr>
      </w:pPr>
      <w:r w:rsidRPr="00666D21">
        <w:rPr>
          <w:b/>
          <w:sz w:val="28"/>
          <w:szCs w:val="28"/>
        </w:rPr>
        <w:t>Февраль</w:t>
      </w:r>
      <w:r w:rsidRPr="00666D21">
        <w:rPr>
          <w:sz w:val="28"/>
          <w:szCs w:val="28"/>
        </w:rPr>
        <w:t xml:space="preserve"> 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A87945">
        <w:rPr>
          <w:b/>
          <w:sz w:val="28"/>
          <w:szCs w:val="28"/>
        </w:rPr>
        <w:t>1. Неделя озорных снеговиков.</w:t>
      </w:r>
      <w:r w:rsidR="00A87945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Освоение ритмичной ходьбы в образе снеговиков. Продолжение работы над развитием навыков ориентировки в пространстве (перестроения по кругу, лицом друг к другу, врассыпную и др.). </w:t>
      </w:r>
    </w:p>
    <w:p w:rsidR="003B5707" w:rsidRPr="00666D21" w:rsidRDefault="003B5707" w:rsidP="00B251E1">
      <w:pPr>
        <w:spacing w:line="360" w:lineRule="auto"/>
        <w:ind w:firstLine="75"/>
        <w:jc w:val="both"/>
        <w:rPr>
          <w:sz w:val="28"/>
          <w:szCs w:val="28"/>
        </w:rPr>
      </w:pPr>
      <w:r w:rsidRPr="00A87945">
        <w:rPr>
          <w:b/>
          <w:sz w:val="28"/>
          <w:szCs w:val="28"/>
        </w:rPr>
        <w:t xml:space="preserve">2. Праздник </w:t>
      </w:r>
      <w:r w:rsidR="00A87945" w:rsidRPr="00A87945">
        <w:rPr>
          <w:b/>
          <w:sz w:val="28"/>
          <w:szCs w:val="28"/>
        </w:rPr>
        <w:t>игр</w:t>
      </w:r>
      <w:r w:rsidRPr="00A87945">
        <w:rPr>
          <w:b/>
          <w:sz w:val="28"/>
          <w:szCs w:val="28"/>
        </w:rPr>
        <w:t>.</w:t>
      </w:r>
      <w:r w:rsidR="00A87945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Развитие эмоциональной сферы детей, создание радостной атмосферы (психологического комфорта) на занятиях средствами коммуникативных музыкальны игр, веселых плясок, </w:t>
      </w:r>
      <w:proofErr w:type="spellStart"/>
      <w:r w:rsidRPr="00666D21">
        <w:rPr>
          <w:sz w:val="28"/>
          <w:szCs w:val="28"/>
        </w:rPr>
        <w:t>зн</w:t>
      </w:r>
      <w:proofErr w:type="spellEnd"/>
      <w:r w:rsidRPr="00666D21">
        <w:rPr>
          <w:sz w:val="28"/>
          <w:szCs w:val="28"/>
        </w:rPr>
        <w:t xml:space="preserve"> 3. Ожидание весны.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666D21">
        <w:rPr>
          <w:sz w:val="28"/>
          <w:szCs w:val="28"/>
        </w:rPr>
        <w:t xml:space="preserve">Закрепление умений воспроизводить в движении ритмическую пульсацию, несложный ритмический рисунок, освоение топающего шага. 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666D21">
        <w:rPr>
          <w:sz w:val="28"/>
          <w:szCs w:val="28"/>
        </w:rPr>
        <w:t>4</w:t>
      </w:r>
      <w:r w:rsidRPr="00A87945">
        <w:rPr>
          <w:b/>
          <w:sz w:val="28"/>
          <w:szCs w:val="28"/>
        </w:rPr>
        <w:t>. В гостях у сказки.</w:t>
      </w:r>
      <w:r w:rsidRPr="00666D21">
        <w:rPr>
          <w:sz w:val="28"/>
          <w:szCs w:val="28"/>
        </w:rPr>
        <w:t xml:space="preserve"> Развитие эмоциональной сферы детей, создание радостной атмосферы (психологического комфорта) на занятиях средствами коммуникативных музыкальны игр, веселых плясок, знакомство с весенними хороводами. </w:t>
      </w:r>
    </w:p>
    <w:p w:rsidR="003B5707" w:rsidRPr="00666D21" w:rsidRDefault="003B5707" w:rsidP="00B251E1">
      <w:pPr>
        <w:spacing w:line="360" w:lineRule="auto"/>
        <w:ind w:left="-360" w:firstLine="360"/>
        <w:jc w:val="both"/>
        <w:rPr>
          <w:b/>
          <w:sz w:val="28"/>
          <w:szCs w:val="28"/>
        </w:rPr>
      </w:pPr>
      <w:r w:rsidRPr="00666D21">
        <w:rPr>
          <w:b/>
          <w:sz w:val="28"/>
          <w:szCs w:val="28"/>
        </w:rPr>
        <w:t>Март</w:t>
      </w:r>
    </w:p>
    <w:p w:rsidR="00A87945" w:rsidRDefault="003B5707" w:rsidP="00B251E1">
      <w:pPr>
        <w:spacing w:line="360" w:lineRule="auto"/>
        <w:jc w:val="both"/>
        <w:rPr>
          <w:sz w:val="28"/>
          <w:szCs w:val="28"/>
        </w:rPr>
      </w:pPr>
      <w:r w:rsidRPr="00A87945">
        <w:rPr>
          <w:b/>
          <w:sz w:val="28"/>
          <w:szCs w:val="28"/>
        </w:rPr>
        <w:t>1. Неделя маминых улыбок.</w:t>
      </w:r>
      <w:r w:rsidRPr="00666D21">
        <w:rPr>
          <w:sz w:val="28"/>
          <w:szCs w:val="28"/>
        </w:rPr>
        <w:t xml:space="preserve"> Повторение выученных к празднику плясок и упражнений. Развитие способности выполнять плясовые движения по показу и самостоятельно. Разучивание плясок с мамами. 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A87945">
        <w:rPr>
          <w:b/>
          <w:sz w:val="28"/>
          <w:szCs w:val="28"/>
        </w:rPr>
        <w:t>2. Неделя путешествий.</w:t>
      </w:r>
      <w:r w:rsidR="00A87945">
        <w:rPr>
          <w:b/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Развитие умений выполнять несложные плясовые движения по показу взрослого при обыгрывании детских песен.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A87945">
        <w:rPr>
          <w:b/>
          <w:sz w:val="28"/>
          <w:szCs w:val="28"/>
        </w:rPr>
        <w:lastRenderedPageBreak/>
        <w:t>3. Встречаем птиц.</w:t>
      </w:r>
      <w:r w:rsidR="00A87945">
        <w:rPr>
          <w:b/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Формирование навыков легкого бега, прыжков на двух ногах, мягкой пружинки.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A87945">
        <w:rPr>
          <w:b/>
          <w:sz w:val="28"/>
          <w:szCs w:val="28"/>
        </w:rPr>
        <w:t>4. Неделя весеннего ветерка.</w:t>
      </w:r>
      <w:r w:rsidR="00A87945">
        <w:rPr>
          <w:b/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Совершенствование навыка легкого бега. Закрепление умений начинать и заканчивать движение с музыкой. </w:t>
      </w:r>
    </w:p>
    <w:p w:rsidR="003B5707" w:rsidRPr="00666D21" w:rsidRDefault="003B5707" w:rsidP="00B251E1">
      <w:pPr>
        <w:spacing w:line="360" w:lineRule="auto"/>
        <w:ind w:left="-360" w:firstLine="360"/>
        <w:jc w:val="both"/>
        <w:rPr>
          <w:b/>
          <w:sz w:val="28"/>
          <w:szCs w:val="28"/>
        </w:rPr>
      </w:pPr>
      <w:r w:rsidRPr="00666D21">
        <w:rPr>
          <w:b/>
          <w:sz w:val="28"/>
          <w:szCs w:val="28"/>
        </w:rPr>
        <w:t>Апрель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A87945">
        <w:rPr>
          <w:b/>
          <w:sz w:val="28"/>
          <w:szCs w:val="28"/>
        </w:rPr>
        <w:t>1. Встречаем дорогих гостей</w:t>
      </w:r>
      <w:r w:rsidRPr="00666D21">
        <w:rPr>
          <w:sz w:val="28"/>
          <w:szCs w:val="28"/>
        </w:rPr>
        <w:t xml:space="preserve">. Развитие умений выполнять движения в паре с ребенком старшего возраста (формирование коммуникативных навыков). Выполнение движений по показу. Импровизация движений в соответствии с характером музыки. 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A87945">
        <w:rPr>
          <w:b/>
          <w:sz w:val="28"/>
          <w:szCs w:val="28"/>
        </w:rPr>
        <w:t>2. Наши любимые игрушки.</w:t>
      </w:r>
      <w:r w:rsidR="00A87945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Развитие умений выполнять простейшие плясовые движения: </w:t>
      </w:r>
      <w:proofErr w:type="spellStart"/>
      <w:r w:rsidRPr="00666D21">
        <w:rPr>
          <w:sz w:val="28"/>
          <w:szCs w:val="28"/>
        </w:rPr>
        <w:t>полуприсядка</w:t>
      </w:r>
      <w:proofErr w:type="spellEnd"/>
      <w:r w:rsidRPr="00666D21">
        <w:rPr>
          <w:sz w:val="28"/>
          <w:szCs w:val="28"/>
        </w:rPr>
        <w:t xml:space="preserve"> для мальчиков, кружение в парах, поочередное выставление ног на каблук и др. 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A87945">
        <w:rPr>
          <w:b/>
          <w:sz w:val="28"/>
          <w:szCs w:val="28"/>
        </w:rPr>
        <w:t>3. Любимые песенки для малышей</w:t>
      </w:r>
      <w:r w:rsidRPr="00666D21">
        <w:rPr>
          <w:sz w:val="28"/>
          <w:szCs w:val="28"/>
        </w:rPr>
        <w:t>.</w:t>
      </w:r>
      <w:r w:rsidR="00A87945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Развитие умений выполнять несложные плясовые движения по показу взрослого при обыгрывании детских песен. </w:t>
      </w:r>
    </w:p>
    <w:p w:rsidR="003B5707" w:rsidRPr="00A87945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A87945">
        <w:rPr>
          <w:b/>
          <w:sz w:val="28"/>
          <w:szCs w:val="28"/>
        </w:rPr>
        <w:t>4. Праздник первых цветов.</w:t>
      </w:r>
      <w:r w:rsidR="00A87945">
        <w:rPr>
          <w:b/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Развитие умений выполнять покачивания руками {на пружинке), закрепление умения начинать и заканчивать движения с музыкой. </w:t>
      </w:r>
    </w:p>
    <w:p w:rsidR="003B5707" w:rsidRPr="00666D21" w:rsidRDefault="003B5707" w:rsidP="00B251E1">
      <w:pPr>
        <w:spacing w:line="360" w:lineRule="auto"/>
        <w:ind w:left="-360" w:firstLine="360"/>
        <w:jc w:val="both"/>
        <w:rPr>
          <w:b/>
          <w:sz w:val="28"/>
          <w:szCs w:val="28"/>
        </w:rPr>
      </w:pPr>
      <w:r w:rsidRPr="00666D21">
        <w:rPr>
          <w:b/>
          <w:sz w:val="28"/>
          <w:szCs w:val="28"/>
        </w:rPr>
        <w:t xml:space="preserve">Май 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B251E1">
        <w:rPr>
          <w:b/>
          <w:sz w:val="28"/>
          <w:szCs w:val="28"/>
        </w:rPr>
        <w:t>1</w:t>
      </w:r>
      <w:r w:rsidR="0055714C" w:rsidRPr="00B251E1">
        <w:rPr>
          <w:b/>
          <w:sz w:val="28"/>
          <w:szCs w:val="28"/>
        </w:rPr>
        <w:t>.</w:t>
      </w:r>
      <w:r w:rsidRPr="00B251E1">
        <w:rPr>
          <w:b/>
          <w:sz w:val="28"/>
          <w:szCs w:val="28"/>
        </w:rPr>
        <w:t xml:space="preserve"> Праздник весенних лучиков</w:t>
      </w:r>
      <w:r w:rsidR="0055714C" w:rsidRPr="00B251E1">
        <w:rPr>
          <w:b/>
          <w:sz w:val="28"/>
          <w:szCs w:val="28"/>
        </w:rPr>
        <w:t>.</w:t>
      </w:r>
      <w:r w:rsidR="0055714C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Закрепление навыков легкого бега, топающего шага, прыжков на двух ногах и др. 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B251E1">
        <w:rPr>
          <w:b/>
          <w:sz w:val="28"/>
          <w:szCs w:val="28"/>
        </w:rPr>
        <w:t>2. Праздник одуванчиков</w:t>
      </w:r>
      <w:r w:rsidR="0055714C" w:rsidRPr="00B251E1">
        <w:rPr>
          <w:b/>
          <w:sz w:val="28"/>
          <w:szCs w:val="28"/>
        </w:rPr>
        <w:t>.</w:t>
      </w:r>
      <w:r w:rsidR="0055714C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Воспитание у детей устойчивого интереса к музыкально-ритмической деятельности. Совершенствование двигательных умений и навыков. </w:t>
      </w:r>
    </w:p>
    <w:p w:rsidR="003B5707" w:rsidRPr="00666D21" w:rsidRDefault="003B5707" w:rsidP="00B251E1">
      <w:pPr>
        <w:spacing w:line="360" w:lineRule="auto"/>
        <w:jc w:val="both"/>
        <w:rPr>
          <w:sz w:val="28"/>
          <w:szCs w:val="28"/>
        </w:rPr>
      </w:pPr>
      <w:r w:rsidRPr="00B251E1">
        <w:rPr>
          <w:b/>
          <w:sz w:val="28"/>
          <w:szCs w:val="28"/>
        </w:rPr>
        <w:t>3.</w:t>
      </w:r>
      <w:r w:rsidR="0055714C" w:rsidRPr="00B251E1">
        <w:rPr>
          <w:b/>
          <w:sz w:val="28"/>
          <w:szCs w:val="28"/>
        </w:rPr>
        <w:t xml:space="preserve"> Летний поезд</w:t>
      </w:r>
      <w:r w:rsidRPr="00B251E1">
        <w:rPr>
          <w:b/>
          <w:sz w:val="28"/>
          <w:szCs w:val="28"/>
        </w:rPr>
        <w:t>.</w:t>
      </w:r>
      <w:r w:rsidRPr="00666D21">
        <w:rPr>
          <w:sz w:val="28"/>
          <w:szCs w:val="28"/>
        </w:rPr>
        <w:t xml:space="preserve"> Повторение выученных плясок и упражнений. Создание условия для самостоятельного исполнения. </w:t>
      </w:r>
    </w:p>
    <w:p w:rsidR="0055714C" w:rsidRPr="00B251E1" w:rsidRDefault="003B5707" w:rsidP="00B251E1">
      <w:pPr>
        <w:spacing w:line="360" w:lineRule="auto"/>
        <w:jc w:val="both"/>
        <w:rPr>
          <w:b/>
          <w:sz w:val="28"/>
          <w:szCs w:val="28"/>
        </w:rPr>
      </w:pPr>
      <w:r w:rsidRPr="00B251E1">
        <w:rPr>
          <w:b/>
          <w:sz w:val="28"/>
          <w:szCs w:val="28"/>
        </w:rPr>
        <w:t xml:space="preserve">4. Здравствуй, лето красное! </w:t>
      </w:r>
      <w:r w:rsidRPr="00666D21">
        <w:rPr>
          <w:sz w:val="28"/>
          <w:szCs w:val="28"/>
        </w:rPr>
        <w:t>Закрепление навыков ориентировки в пространстве: умение становиться в круг парами по кругу, занимать свободное место в зале. Воспитание у детей устойчивого интереса к музыкально-ритмической деятельности.</w:t>
      </w:r>
    </w:p>
    <w:p w:rsidR="0055714C" w:rsidRPr="0055714C" w:rsidRDefault="0055714C" w:rsidP="00A87945">
      <w:pPr>
        <w:spacing w:line="360" w:lineRule="auto"/>
        <w:ind w:left="-360" w:firstLine="360"/>
        <w:jc w:val="both"/>
        <w:rPr>
          <w:sz w:val="28"/>
          <w:szCs w:val="28"/>
        </w:rPr>
      </w:pPr>
      <w:r w:rsidRPr="0055714C">
        <w:rPr>
          <w:b/>
          <w:sz w:val="28"/>
          <w:szCs w:val="28"/>
        </w:rPr>
        <w:lastRenderedPageBreak/>
        <w:t xml:space="preserve">2.5. Диагностика уровня музыкально-двигательного развития ребенка </w:t>
      </w:r>
    </w:p>
    <w:p w:rsidR="003B5707" w:rsidRPr="00666D21" w:rsidRDefault="003B5707" w:rsidP="00B251E1">
      <w:pPr>
        <w:spacing w:line="360" w:lineRule="auto"/>
        <w:ind w:firstLine="708"/>
        <w:jc w:val="both"/>
        <w:rPr>
          <w:sz w:val="28"/>
          <w:szCs w:val="28"/>
        </w:rPr>
      </w:pPr>
      <w:r w:rsidRPr="00666D21">
        <w:rPr>
          <w:sz w:val="28"/>
          <w:szCs w:val="28"/>
        </w:rPr>
        <w:t>Диагностические мероприятия по отслеживанию результатов усвоения программы позволяют проанализировать успехи дошкольников на каждом этапе обучения. Предусматривается проведение стартового и итогового мониторинга обучаемости воспитанников. Педагогический анализ освоения программы проводится 2 раза в год методом наблюдения за детьми, в процессе движения под музыку в условиях выполнения обычных и специально подобранных заданий.</w:t>
      </w:r>
    </w:p>
    <w:p w:rsidR="003B5707" w:rsidRDefault="003B5707" w:rsidP="0055714C">
      <w:pPr>
        <w:spacing w:line="360" w:lineRule="auto"/>
        <w:ind w:left="-360" w:firstLine="960"/>
        <w:rPr>
          <w:sz w:val="28"/>
          <w:szCs w:val="28"/>
        </w:rPr>
      </w:pPr>
    </w:p>
    <w:p w:rsidR="0055714C" w:rsidRDefault="0055714C" w:rsidP="0055714C">
      <w:pPr>
        <w:spacing w:line="360" w:lineRule="auto"/>
        <w:ind w:left="-360" w:firstLine="960"/>
        <w:rPr>
          <w:sz w:val="28"/>
          <w:szCs w:val="28"/>
        </w:rPr>
      </w:pPr>
    </w:p>
    <w:p w:rsidR="0055714C" w:rsidRDefault="0055714C" w:rsidP="0055714C">
      <w:pPr>
        <w:spacing w:line="360" w:lineRule="auto"/>
        <w:ind w:left="-360" w:firstLine="960"/>
        <w:rPr>
          <w:sz w:val="28"/>
          <w:szCs w:val="28"/>
        </w:rPr>
      </w:pPr>
    </w:p>
    <w:p w:rsidR="0055714C" w:rsidRDefault="0055714C" w:rsidP="0055714C">
      <w:pPr>
        <w:spacing w:line="360" w:lineRule="auto"/>
        <w:ind w:left="-360" w:firstLine="960"/>
        <w:rPr>
          <w:sz w:val="28"/>
          <w:szCs w:val="28"/>
        </w:rPr>
      </w:pPr>
    </w:p>
    <w:p w:rsidR="0055714C" w:rsidRDefault="0055714C" w:rsidP="0055714C">
      <w:pPr>
        <w:spacing w:line="360" w:lineRule="auto"/>
        <w:ind w:left="-360" w:firstLine="960"/>
        <w:rPr>
          <w:sz w:val="28"/>
          <w:szCs w:val="28"/>
        </w:rPr>
      </w:pPr>
    </w:p>
    <w:p w:rsidR="0055714C" w:rsidRDefault="0055714C" w:rsidP="0055714C">
      <w:pPr>
        <w:spacing w:line="360" w:lineRule="auto"/>
        <w:ind w:left="-360" w:firstLine="960"/>
        <w:rPr>
          <w:sz w:val="28"/>
          <w:szCs w:val="28"/>
        </w:rPr>
      </w:pPr>
    </w:p>
    <w:p w:rsidR="0055714C" w:rsidRDefault="0055714C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A87945" w:rsidRDefault="00A87945" w:rsidP="0055714C">
      <w:pPr>
        <w:spacing w:line="360" w:lineRule="auto"/>
        <w:ind w:left="-360" w:firstLine="960"/>
        <w:rPr>
          <w:sz w:val="28"/>
          <w:szCs w:val="28"/>
        </w:rPr>
      </w:pPr>
    </w:p>
    <w:p w:rsidR="00B251E1" w:rsidRDefault="00B251E1" w:rsidP="0055714C">
      <w:pPr>
        <w:spacing w:line="360" w:lineRule="auto"/>
        <w:ind w:left="-360" w:firstLine="960"/>
        <w:rPr>
          <w:sz w:val="28"/>
          <w:szCs w:val="28"/>
        </w:rPr>
      </w:pP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b/>
          <w:sz w:val="28"/>
          <w:szCs w:val="28"/>
        </w:rPr>
      </w:pPr>
      <w:r w:rsidRPr="00666D21">
        <w:rPr>
          <w:b/>
          <w:sz w:val="28"/>
          <w:szCs w:val="28"/>
        </w:rPr>
        <w:lastRenderedPageBreak/>
        <w:t>Литература:</w:t>
      </w: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sz w:val="28"/>
          <w:szCs w:val="28"/>
        </w:rPr>
      </w:pPr>
      <w:r w:rsidRPr="00666D21">
        <w:rPr>
          <w:sz w:val="28"/>
          <w:szCs w:val="28"/>
        </w:rPr>
        <w:t xml:space="preserve"> 1. </w:t>
      </w:r>
      <w:r w:rsidR="00A87945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Танцевальная ритмика для детей (учебное пособие), Т.И. Суворова, Санкт- Петербург, 2014. </w:t>
      </w: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sz w:val="28"/>
          <w:szCs w:val="28"/>
        </w:rPr>
      </w:pPr>
      <w:r w:rsidRPr="00666D21">
        <w:rPr>
          <w:sz w:val="28"/>
          <w:szCs w:val="28"/>
        </w:rPr>
        <w:t xml:space="preserve">2. </w:t>
      </w:r>
      <w:r w:rsidR="00A87945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 xml:space="preserve">Ритмическая мозаика (Программа по ритмической пластике для детей), А.И.Буренина Санкт-Петербург, 2000. </w:t>
      </w: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sz w:val="28"/>
          <w:szCs w:val="28"/>
        </w:rPr>
      </w:pPr>
      <w:r w:rsidRPr="00666D21">
        <w:rPr>
          <w:sz w:val="28"/>
          <w:szCs w:val="28"/>
        </w:rPr>
        <w:t>3</w:t>
      </w:r>
      <w:r w:rsidR="00A87945">
        <w:rPr>
          <w:sz w:val="28"/>
          <w:szCs w:val="28"/>
        </w:rPr>
        <w:t xml:space="preserve">. </w:t>
      </w:r>
      <w:proofErr w:type="spellStart"/>
      <w:r w:rsidRPr="00666D21">
        <w:rPr>
          <w:sz w:val="28"/>
          <w:szCs w:val="28"/>
        </w:rPr>
        <w:t>Ку-ко-ша</w:t>
      </w:r>
      <w:proofErr w:type="spellEnd"/>
      <w:r w:rsidRPr="00666D21">
        <w:rPr>
          <w:sz w:val="28"/>
          <w:szCs w:val="28"/>
        </w:rPr>
        <w:t xml:space="preserve"> (танцевально-игровое пособие для музыкальных руководителей), Е.Кутузова, С.Коваленко, </w:t>
      </w:r>
      <w:proofErr w:type="spellStart"/>
      <w:r w:rsidRPr="00666D21">
        <w:rPr>
          <w:sz w:val="28"/>
          <w:szCs w:val="28"/>
        </w:rPr>
        <w:t>И.Шарифуллина</w:t>
      </w:r>
      <w:proofErr w:type="spellEnd"/>
      <w:r w:rsidRPr="00666D21">
        <w:rPr>
          <w:sz w:val="28"/>
          <w:szCs w:val="28"/>
        </w:rPr>
        <w:t xml:space="preserve">, Санкт- Петербург, 2009. </w:t>
      </w: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sz w:val="28"/>
          <w:szCs w:val="28"/>
        </w:rPr>
      </w:pPr>
      <w:r w:rsidRPr="00666D21">
        <w:rPr>
          <w:sz w:val="28"/>
          <w:szCs w:val="28"/>
        </w:rPr>
        <w:t xml:space="preserve">4. </w:t>
      </w:r>
      <w:r w:rsidR="00A87945">
        <w:rPr>
          <w:sz w:val="28"/>
          <w:szCs w:val="28"/>
        </w:rPr>
        <w:t xml:space="preserve"> </w:t>
      </w:r>
      <w:proofErr w:type="spellStart"/>
      <w:r w:rsidRPr="00666D21">
        <w:rPr>
          <w:sz w:val="28"/>
          <w:szCs w:val="28"/>
        </w:rPr>
        <w:t>Са-фи-дансе</w:t>
      </w:r>
      <w:proofErr w:type="spellEnd"/>
      <w:r w:rsidRPr="00666D21">
        <w:rPr>
          <w:sz w:val="28"/>
          <w:szCs w:val="28"/>
        </w:rPr>
        <w:t xml:space="preserve">, танцевально-игровая гимнастика для детей, (учебно-методическое пособие для педагогов дошкольных и школьных учреждений), </w:t>
      </w:r>
      <w:proofErr w:type="spellStart"/>
      <w:r w:rsidRPr="00666D21">
        <w:rPr>
          <w:sz w:val="28"/>
          <w:szCs w:val="28"/>
        </w:rPr>
        <w:t>Ж.Е.Фирилева</w:t>
      </w:r>
      <w:proofErr w:type="spellEnd"/>
      <w:r w:rsidRPr="00666D21">
        <w:rPr>
          <w:sz w:val="28"/>
          <w:szCs w:val="28"/>
        </w:rPr>
        <w:t xml:space="preserve">, Е.Г.Сайкина, Санкт- Петербург, Детство-пресс, 2003. </w:t>
      </w: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sz w:val="28"/>
          <w:szCs w:val="28"/>
        </w:rPr>
      </w:pPr>
      <w:r w:rsidRPr="00666D21">
        <w:rPr>
          <w:sz w:val="28"/>
          <w:szCs w:val="28"/>
        </w:rPr>
        <w:t xml:space="preserve">5. </w:t>
      </w:r>
      <w:r w:rsidR="00A87945">
        <w:rPr>
          <w:sz w:val="28"/>
          <w:szCs w:val="28"/>
        </w:rPr>
        <w:t xml:space="preserve">   </w:t>
      </w:r>
      <w:r w:rsidRPr="00666D21">
        <w:rPr>
          <w:sz w:val="28"/>
          <w:szCs w:val="28"/>
        </w:rPr>
        <w:t xml:space="preserve">Танцевальная ритмика для детей (учебное пособие), Т.И. Суворова, Санкт- Петербург, 2014. </w:t>
      </w: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sz w:val="28"/>
          <w:szCs w:val="28"/>
        </w:rPr>
      </w:pPr>
      <w:r w:rsidRPr="00666D21">
        <w:rPr>
          <w:sz w:val="28"/>
          <w:szCs w:val="28"/>
        </w:rPr>
        <w:t xml:space="preserve">6. </w:t>
      </w:r>
      <w:r w:rsidR="00A87945">
        <w:rPr>
          <w:sz w:val="28"/>
          <w:szCs w:val="28"/>
        </w:rPr>
        <w:t xml:space="preserve"> </w:t>
      </w:r>
      <w:r w:rsidRPr="00666D21">
        <w:rPr>
          <w:sz w:val="28"/>
          <w:szCs w:val="28"/>
        </w:rPr>
        <w:t>Речевые ритмические и релаксационные игры для дошкольников (</w:t>
      </w:r>
      <w:proofErr w:type="spellStart"/>
      <w:r w:rsidRPr="00666D21">
        <w:rPr>
          <w:sz w:val="28"/>
          <w:szCs w:val="28"/>
        </w:rPr>
        <w:t>практическо</w:t>
      </w:r>
      <w:proofErr w:type="spellEnd"/>
      <w:r w:rsidRPr="00666D21">
        <w:rPr>
          <w:sz w:val="28"/>
          <w:szCs w:val="28"/>
        </w:rPr>
        <w:t xml:space="preserve"> – методическое пособие), Л.И.Зайцева, Санкт- Петербург, Детство – пресс, 2013 </w:t>
      </w: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sz w:val="28"/>
          <w:szCs w:val="28"/>
        </w:rPr>
      </w:pPr>
      <w:r w:rsidRPr="00666D21">
        <w:rPr>
          <w:sz w:val="28"/>
          <w:szCs w:val="28"/>
        </w:rPr>
        <w:t xml:space="preserve">7. </w:t>
      </w:r>
      <w:r w:rsidR="00A87945">
        <w:rPr>
          <w:sz w:val="28"/>
          <w:szCs w:val="28"/>
        </w:rPr>
        <w:t xml:space="preserve">   </w:t>
      </w:r>
      <w:proofErr w:type="spellStart"/>
      <w:r w:rsidRPr="00666D21">
        <w:rPr>
          <w:sz w:val="28"/>
          <w:szCs w:val="28"/>
        </w:rPr>
        <w:t>Логоритмика</w:t>
      </w:r>
      <w:proofErr w:type="spellEnd"/>
      <w:r w:rsidRPr="00666D21">
        <w:rPr>
          <w:sz w:val="28"/>
          <w:szCs w:val="28"/>
        </w:rPr>
        <w:t xml:space="preserve"> в детском саду (методическое пособие), М.Ю. Гоголева, Ярославль, Академия развития, 2006. </w:t>
      </w:r>
    </w:p>
    <w:p w:rsidR="003B5707" w:rsidRPr="00666D21" w:rsidRDefault="003B5707" w:rsidP="00A87945">
      <w:pPr>
        <w:spacing w:line="360" w:lineRule="auto"/>
        <w:ind w:left="-360" w:firstLine="960"/>
        <w:jc w:val="both"/>
        <w:rPr>
          <w:sz w:val="28"/>
          <w:szCs w:val="28"/>
        </w:rPr>
      </w:pPr>
      <w:r w:rsidRPr="00666D21">
        <w:rPr>
          <w:sz w:val="28"/>
          <w:szCs w:val="28"/>
        </w:rPr>
        <w:t xml:space="preserve">8. </w:t>
      </w:r>
      <w:r w:rsidR="00A87945">
        <w:rPr>
          <w:sz w:val="28"/>
          <w:szCs w:val="28"/>
        </w:rPr>
        <w:t xml:space="preserve"> </w:t>
      </w:r>
      <w:proofErr w:type="spellStart"/>
      <w:r w:rsidRPr="00666D21">
        <w:rPr>
          <w:sz w:val="28"/>
          <w:szCs w:val="28"/>
        </w:rPr>
        <w:t>Логоритмические</w:t>
      </w:r>
      <w:proofErr w:type="spellEnd"/>
      <w:r w:rsidRPr="00666D21">
        <w:rPr>
          <w:sz w:val="28"/>
          <w:szCs w:val="28"/>
        </w:rPr>
        <w:t xml:space="preserve"> занятия в детском саду (методическое пособие), </w:t>
      </w:r>
      <w:proofErr w:type="spellStart"/>
      <w:r w:rsidRPr="00666D21">
        <w:rPr>
          <w:sz w:val="28"/>
          <w:szCs w:val="28"/>
        </w:rPr>
        <w:t>М.Ю.Картушина</w:t>
      </w:r>
      <w:proofErr w:type="spellEnd"/>
      <w:r w:rsidRPr="00666D21">
        <w:rPr>
          <w:sz w:val="28"/>
          <w:szCs w:val="28"/>
        </w:rPr>
        <w:t>, Творческий центр «Сфера», Москва, 2005.</w:t>
      </w:r>
    </w:p>
    <w:p w:rsidR="003B5707" w:rsidRPr="00666D21" w:rsidRDefault="003B5707" w:rsidP="00A87945">
      <w:pPr>
        <w:pStyle w:val="a3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666D21">
        <w:rPr>
          <w:color w:val="000000"/>
          <w:sz w:val="28"/>
          <w:szCs w:val="28"/>
        </w:rPr>
        <w:t xml:space="preserve">       </w:t>
      </w:r>
    </w:p>
    <w:p w:rsidR="003B5707" w:rsidRPr="00666D21" w:rsidRDefault="003B5707" w:rsidP="0055714C">
      <w:pPr>
        <w:pStyle w:val="a3"/>
        <w:spacing w:before="0" w:beforeAutospacing="0" w:after="150" w:afterAutospacing="0" w:line="360" w:lineRule="auto"/>
        <w:rPr>
          <w:color w:val="000000"/>
          <w:sz w:val="28"/>
          <w:szCs w:val="28"/>
        </w:rPr>
      </w:pPr>
    </w:p>
    <w:p w:rsidR="000011ED" w:rsidRPr="00666D21" w:rsidRDefault="000011ED" w:rsidP="0055714C">
      <w:pPr>
        <w:spacing w:line="360" w:lineRule="auto"/>
      </w:pPr>
    </w:p>
    <w:sectPr w:rsidR="000011ED" w:rsidRPr="00666D21" w:rsidSect="00B60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707"/>
    <w:rsid w:val="000011ED"/>
    <w:rsid w:val="002C34BB"/>
    <w:rsid w:val="003B5707"/>
    <w:rsid w:val="0055714C"/>
    <w:rsid w:val="006144F7"/>
    <w:rsid w:val="00666D21"/>
    <w:rsid w:val="00714DF4"/>
    <w:rsid w:val="00772183"/>
    <w:rsid w:val="00923CC8"/>
    <w:rsid w:val="00954EFF"/>
    <w:rsid w:val="009A36F4"/>
    <w:rsid w:val="00A16918"/>
    <w:rsid w:val="00A87945"/>
    <w:rsid w:val="00AB610B"/>
    <w:rsid w:val="00B251E1"/>
    <w:rsid w:val="00B60E47"/>
    <w:rsid w:val="00C8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7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B5707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3B5707"/>
    <w:rPr>
      <w:i/>
      <w:iCs/>
    </w:rPr>
  </w:style>
  <w:style w:type="character" w:styleId="a5">
    <w:name w:val="Strong"/>
    <w:basedOn w:val="a0"/>
    <w:qFormat/>
    <w:rsid w:val="003B5707"/>
    <w:rPr>
      <w:b/>
      <w:bCs/>
    </w:rPr>
  </w:style>
  <w:style w:type="paragraph" w:customStyle="1" w:styleId="1">
    <w:name w:val="Без интервала1"/>
    <w:rsid w:val="003B5707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23C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C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1946</Words>
  <Characters>11095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Девчата</dc:creator>
  <cp:lastModifiedBy>Admin</cp:lastModifiedBy>
  <cp:revision>2</cp:revision>
  <cp:lastPrinted>2021-06-02T08:57:00Z</cp:lastPrinted>
  <dcterms:created xsi:type="dcterms:W3CDTF">2021-06-02T10:14:00Z</dcterms:created>
  <dcterms:modified xsi:type="dcterms:W3CDTF">2021-06-02T10:14:00Z</dcterms:modified>
</cp:coreProperties>
</file>